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CC" w:rsidRPr="005240A2" w:rsidRDefault="007F1DCC" w:rsidP="007F1DC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240A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AVISO DE LICITAÇÃO</w:t>
      </w:r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Processo Licitatório nº 049/2015</w:t>
      </w:r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Leilão n° 01/2015. O Município de OLARIA, na forma da lei, faz saber a todos quantos o presente edital virem, ou dele conhecimento tiverem, que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 dia 10 de agosto de 2015</w:t>
      </w:r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 partir das </w:t>
      </w:r>
      <w:proofErr w:type="gramStart"/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>10:00</w:t>
      </w:r>
      <w:proofErr w:type="gramEnd"/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horas, no Pátio da Prefeitura Municipal, localizado na Praça 1º de março, s/nº, Centro – Olaria/MG, será realizado leilão para alienação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>ns inservíveis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pela administração. </w:t>
      </w:r>
      <w:r w:rsidRPr="005240A2">
        <w:rPr>
          <w:rFonts w:ascii="Arial" w:hAnsi="Arial" w:cs="Arial"/>
          <w:color w:val="000000"/>
          <w:sz w:val="20"/>
          <w:szCs w:val="20"/>
          <w:shd w:val="clear" w:color="auto" w:fill="FFFFFF"/>
        </w:rPr>
        <w:t>O edital se encontra a disposição de todos os interessados na Prefeitura Municipal, onde poderão obtê-lo. Para conhecimento de todos os interessados, expediu-se o presente que será afixado no lugar de costume, publicando-se na forma da lei. Olaria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de julho de 2015 - Regiane Maria Aparecida de Souza – Presidente da CPL</w:t>
      </w:r>
    </w:p>
    <w:p w:rsidR="007F1DCC" w:rsidRDefault="007F1DCC" w:rsidP="007F1DCC">
      <w:pPr>
        <w:jc w:val="both"/>
      </w:pPr>
    </w:p>
    <w:bookmarkEnd w:id="0"/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71"/>
    <w:rsid w:val="00154EBB"/>
    <w:rsid w:val="0073068F"/>
    <w:rsid w:val="007F1DCC"/>
    <w:rsid w:val="00A21F71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CC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CC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2015-09-18T17:23:00Z</dcterms:created>
  <dcterms:modified xsi:type="dcterms:W3CDTF">2015-09-18T17:23:00Z</dcterms:modified>
</cp:coreProperties>
</file>